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21D" w:rsidRDefault="00D6421D" w:rsidP="00D6421D">
      <w:pPr>
        <w:ind w:right="-1260"/>
        <w:rPr>
          <w:b/>
          <w:sz w:val="32"/>
          <w:szCs w:val="32"/>
          <w:u w:val="single"/>
        </w:rPr>
      </w:pPr>
      <w:r w:rsidRPr="00B711BE">
        <w:rPr>
          <w:noProof/>
        </w:rPr>
        <w:drawing>
          <wp:anchor distT="0" distB="0" distL="114300" distR="114300" simplePos="0" relativeHeight="251659264" behindDoc="0" locked="0" layoutInCell="1" allowOverlap="1" wp14:anchorId="01C957F1" wp14:editId="243F600A">
            <wp:simplePos x="0" y="0"/>
            <wp:positionH relativeFrom="column">
              <wp:posOffset>304800</wp:posOffset>
            </wp:positionH>
            <wp:positionV relativeFrom="paragraph">
              <wp:posOffset>-686435</wp:posOffset>
            </wp:positionV>
            <wp:extent cx="438785" cy="418465"/>
            <wp:effectExtent l="0" t="0" r="0" b="63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711BE">
        <w:rPr>
          <w:b/>
          <w:sz w:val="32"/>
          <w:szCs w:val="32"/>
        </w:rPr>
        <w:t xml:space="preserve">                                    </w:t>
      </w:r>
      <w:r w:rsidRPr="00132E29">
        <w:rPr>
          <w:b/>
          <w:sz w:val="32"/>
          <w:szCs w:val="32"/>
          <w:u w:val="single"/>
        </w:rPr>
        <w:t>Medical Records Release Form</w:t>
      </w:r>
    </w:p>
    <w:p w:rsidR="00D6421D" w:rsidRDefault="00D6421D" w:rsidP="00D6421D">
      <w:pPr>
        <w:ind w:right="-1260"/>
        <w:rPr>
          <w:b/>
          <w:sz w:val="32"/>
          <w:szCs w:val="32"/>
          <w:u w:val="single"/>
        </w:rPr>
      </w:pPr>
    </w:p>
    <w:p w:rsidR="00D6421D" w:rsidRPr="00132E29" w:rsidRDefault="00D6421D" w:rsidP="00D6421D">
      <w:pPr>
        <w:ind w:right="-1260"/>
        <w:rPr>
          <w:sz w:val="32"/>
          <w:szCs w:val="32"/>
          <w:u w:val="single"/>
        </w:rPr>
      </w:pPr>
    </w:p>
    <w:p w:rsidR="00D6421D" w:rsidRPr="00B711BE" w:rsidRDefault="00D6421D" w:rsidP="00D6421D">
      <w:pPr>
        <w:ind w:right="-1260"/>
      </w:pPr>
      <w:r>
        <w:t>Patient Name:</w:t>
      </w:r>
      <w:r>
        <w:tab/>
      </w:r>
      <w:r w:rsidRPr="00B711BE">
        <w:t>__________</w:t>
      </w:r>
      <w:r>
        <w:t xml:space="preserve">______________________________    </w:t>
      </w:r>
      <w:r w:rsidRPr="00B711BE">
        <w:t>Date of Birth:</w:t>
      </w:r>
      <w:r w:rsidRPr="00B711BE">
        <w:tab/>
        <w:t>__</w:t>
      </w:r>
      <w:r>
        <w:t>__</w:t>
      </w:r>
      <w:r w:rsidRPr="00B711BE">
        <w:t>_/_</w:t>
      </w:r>
      <w:r>
        <w:t>__</w:t>
      </w:r>
      <w:r w:rsidRPr="00B711BE">
        <w:t>__/__</w:t>
      </w:r>
      <w:r>
        <w:t>__</w:t>
      </w:r>
      <w:r w:rsidRPr="00B711BE">
        <w:t>_</w:t>
      </w:r>
    </w:p>
    <w:p w:rsidR="00B7770F" w:rsidRPr="00B7770F" w:rsidRDefault="00D6421D" w:rsidP="00B7770F">
      <w:pPr>
        <w:pStyle w:val="Heading1"/>
        <w:rPr>
          <w:rFonts w:ascii="Times New Roman" w:eastAsia="Times New Roman" w:hAnsi="Times New Roman" w:cs="Times New Roman"/>
          <w:b w:val="0"/>
          <w:color w:val="auto"/>
          <w:kern w:val="36"/>
          <w:sz w:val="24"/>
          <w:szCs w:val="24"/>
        </w:rPr>
      </w:pPr>
      <w:r w:rsidRPr="00B7770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Name of Facility: </w:t>
      </w:r>
      <w:r w:rsidR="00B7770F" w:rsidRPr="00B7770F">
        <w:rPr>
          <w:rFonts w:ascii="Times New Roman" w:eastAsia="Times New Roman" w:hAnsi="Times New Roman" w:cs="Times New Roman"/>
          <w:b w:val="0"/>
          <w:color w:val="auto"/>
          <w:kern w:val="36"/>
          <w:sz w:val="24"/>
          <w:szCs w:val="24"/>
        </w:rPr>
        <w:t>UVA Midlife Health and Gynecologic Specialties Northridge</w:t>
      </w:r>
    </w:p>
    <w:p w:rsidR="00B7770F" w:rsidRPr="00B7770F" w:rsidRDefault="00D6421D" w:rsidP="00B7770F">
      <w:pPr>
        <w:spacing w:before="100" w:beforeAutospacing="1" w:after="100" w:afterAutospacing="1"/>
        <w:rPr>
          <w:iCs/>
        </w:rPr>
      </w:pPr>
      <w:r w:rsidRPr="00B7770F">
        <w:t>Location (City, State):</w:t>
      </w:r>
      <w:r w:rsidR="00B7770F" w:rsidRPr="00B7770F">
        <w:t xml:space="preserve"> </w:t>
      </w:r>
      <w:hyperlink r:id="rId9" w:history="1">
        <w:r w:rsidR="00B7770F" w:rsidRPr="00B7770F">
          <w:t>UVA Northridge Medical Park</w:t>
        </w:r>
      </w:hyperlink>
      <w:r w:rsidR="00B7770F">
        <w:t xml:space="preserve">  </w:t>
      </w:r>
      <w:r w:rsidR="00B7770F" w:rsidRPr="00B7770F">
        <w:rPr>
          <w:iCs/>
        </w:rPr>
        <w:t>2955 Ivy Rd.</w:t>
      </w:r>
      <w:r w:rsidR="00B7770F">
        <w:rPr>
          <w:iCs/>
        </w:rPr>
        <w:t>,</w:t>
      </w:r>
      <w:r w:rsidR="00B7770F">
        <w:t xml:space="preserve"> </w:t>
      </w:r>
      <w:r w:rsidR="00B7770F" w:rsidRPr="00B7770F">
        <w:rPr>
          <w:iCs/>
        </w:rPr>
        <w:t>Suite 104</w:t>
      </w:r>
      <w:r w:rsidR="00B7770F">
        <w:rPr>
          <w:iCs/>
        </w:rPr>
        <w:t xml:space="preserve">. </w:t>
      </w:r>
      <w:r w:rsidR="00B7770F" w:rsidRPr="00B7770F">
        <w:rPr>
          <w:iCs/>
        </w:rPr>
        <w:t>Charlottesville, VA 22903</w:t>
      </w:r>
    </w:p>
    <w:p w:rsidR="00D6421D" w:rsidRDefault="00D6421D" w:rsidP="00D6421D">
      <w:pPr>
        <w:ind w:right="-1260"/>
      </w:pPr>
      <w:r>
        <w:t xml:space="preserve">Name of </w:t>
      </w:r>
      <w:r w:rsidRPr="00B711BE">
        <w:t xml:space="preserve">Physician: </w:t>
      </w:r>
      <w:r w:rsidR="00B7770F">
        <w:t>Dr. Gwendolyn V. Kelly</w:t>
      </w:r>
    </w:p>
    <w:p w:rsidR="00B7770F" w:rsidRPr="00B711BE" w:rsidRDefault="00B7770F" w:rsidP="00D6421D">
      <w:pPr>
        <w:ind w:right="-1260"/>
      </w:pPr>
    </w:p>
    <w:p w:rsidR="00D6421D" w:rsidRDefault="00D6421D" w:rsidP="00D6421D">
      <w:pPr>
        <w:ind w:right="-1260"/>
      </w:pPr>
      <w:r w:rsidRPr="00B711BE">
        <w:t xml:space="preserve">Phone </w:t>
      </w:r>
      <w:r w:rsidR="00B7770F">
        <w:t>number: (434) 243-4720</w:t>
      </w:r>
      <w:r w:rsidRPr="00B711BE">
        <w:t xml:space="preserve">  </w:t>
      </w:r>
      <w:r w:rsidR="00B7770F">
        <w:t xml:space="preserve">      </w:t>
      </w:r>
      <w:r w:rsidRPr="00B711BE">
        <w:t>Fax Number:</w:t>
      </w:r>
      <w:r w:rsidR="00B7770F">
        <w:t xml:space="preserve"> (434) 245-2011</w:t>
      </w:r>
      <w:r w:rsidRPr="00B711BE">
        <w:t xml:space="preserve"> </w:t>
      </w:r>
    </w:p>
    <w:p w:rsidR="00D6421D" w:rsidRDefault="00D6421D" w:rsidP="00D6421D">
      <w:pPr>
        <w:ind w:right="-1260"/>
        <w:rPr>
          <w:b/>
        </w:rPr>
      </w:pPr>
    </w:p>
    <w:p w:rsidR="00D6421D" w:rsidRPr="00B711BE" w:rsidRDefault="00D6421D" w:rsidP="00D6421D">
      <w:pPr>
        <w:ind w:right="-1260"/>
        <w:rPr>
          <w:b/>
        </w:rPr>
      </w:pPr>
      <w:r w:rsidRPr="00B711BE">
        <w:rPr>
          <w:b/>
        </w:rPr>
        <w:t>I authorize:</w:t>
      </w:r>
    </w:p>
    <w:p w:rsidR="00D6421D" w:rsidRPr="00B7770F" w:rsidRDefault="00D6421D" w:rsidP="00D6421D">
      <w:pPr>
        <w:ind w:right="-1260"/>
      </w:pPr>
      <w:r w:rsidRPr="00B711BE">
        <w:tab/>
      </w:r>
    </w:p>
    <w:p w:rsidR="00D6421D" w:rsidRPr="00B711BE" w:rsidRDefault="00D6421D" w:rsidP="00D6421D">
      <w:pPr>
        <w:pStyle w:val="ListParagraph"/>
        <w:numPr>
          <w:ilvl w:val="0"/>
          <w:numId w:val="1"/>
        </w:numPr>
        <w:ind w:right="-1260"/>
      </w:pPr>
      <w:r w:rsidRPr="00B711BE">
        <w:t>Charlottesville Gynecology to release info</w:t>
      </w:r>
      <w:r>
        <w:t>rmation to</w:t>
      </w:r>
      <w:r w:rsidRPr="003E3A75">
        <w:t xml:space="preserve"> the facility listed on this form</w:t>
      </w:r>
      <w:r>
        <w:rPr>
          <w:i/>
        </w:rPr>
        <w:t>.</w:t>
      </w:r>
    </w:p>
    <w:p w:rsidR="00D6421D" w:rsidRPr="00B711BE" w:rsidRDefault="00D6421D" w:rsidP="00D6421D">
      <w:pPr>
        <w:ind w:right="-1260"/>
      </w:pPr>
      <w:r w:rsidRPr="00B711BE">
        <w:tab/>
      </w:r>
      <w:r w:rsidRPr="00B711BE">
        <w:tab/>
      </w:r>
      <w:r w:rsidRPr="00B711BE">
        <w:tab/>
      </w:r>
      <w:r w:rsidRPr="00B711BE">
        <w:tab/>
      </w:r>
      <w:r w:rsidRPr="00B711BE">
        <w:tab/>
      </w:r>
      <w:r w:rsidRPr="00B711BE">
        <w:tab/>
      </w:r>
    </w:p>
    <w:p w:rsidR="00D6421D" w:rsidRPr="00B711BE" w:rsidRDefault="00D6421D" w:rsidP="00D6421D">
      <w:pPr>
        <w:ind w:right="-1260"/>
      </w:pPr>
    </w:p>
    <w:p w:rsidR="00D6421D" w:rsidRPr="00B711BE" w:rsidRDefault="00D6421D" w:rsidP="00D6421D">
      <w:pPr>
        <w:ind w:right="-1260"/>
      </w:pPr>
      <w:r w:rsidRPr="00B711BE">
        <w:t xml:space="preserve">For the </w:t>
      </w:r>
      <w:proofErr w:type="gramStart"/>
      <w:r w:rsidRPr="00B711BE">
        <w:t>Following :</w:t>
      </w:r>
      <w:proofErr w:type="gramEnd"/>
      <w:r w:rsidRPr="00B711BE">
        <w:tab/>
      </w:r>
      <w:r w:rsidRPr="00B711BE">
        <w:tab/>
      </w:r>
      <w:r w:rsidRPr="00B711BE">
        <w:tab/>
      </w:r>
      <w:r w:rsidRPr="00B711BE">
        <w:tab/>
      </w:r>
      <w:r w:rsidRPr="00B711BE">
        <w:tab/>
      </w:r>
      <w:r w:rsidRPr="00B711BE">
        <w:tab/>
      </w:r>
      <w:r w:rsidRPr="00B711BE">
        <w:tab/>
      </w:r>
      <w:r w:rsidRPr="00B711BE">
        <w:tab/>
        <w:t>Purpose of Request:</w:t>
      </w:r>
    </w:p>
    <w:p w:rsidR="00D6421D" w:rsidRPr="00B711BE" w:rsidRDefault="00D6421D" w:rsidP="00D6421D">
      <w:pPr>
        <w:ind w:right="-1260"/>
      </w:pPr>
      <w:r w:rsidRPr="00B711BE">
        <w:t>(  ) office notes</w:t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ab/>
      </w:r>
      <w:r>
        <w:tab/>
      </w:r>
      <w:r>
        <w:tab/>
      </w:r>
      <w:r w:rsidRPr="00B711BE">
        <w:t>(  ) medical care</w:t>
      </w:r>
    </w:p>
    <w:p w:rsidR="00D6421D" w:rsidRPr="00B711BE" w:rsidRDefault="00D6421D" w:rsidP="00D6421D">
      <w:pPr>
        <w:ind w:right="-1260"/>
      </w:pPr>
      <w:r w:rsidRPr="00B711BE">
        <w:t>(  ) laboratory tests</w:t>
      </w:r>
      <w:r w:rsidRPr="00B711BE">
        <w:tab/>
      </w:r>
      <w:r w:rsidRPr="00B711BE">
        <w:tab/>
      </w:r>
      <w:r w:rsidRPr="00B711BE">
        <w:tab/>
      </w:r>
      <w:r w:rsidRPr="00B711BE">
        <w:tab/>
      </w:r>
      <w:r w:rsidRPr="00B711BE">
        <w:tab/>
      </w:r>
      <w:r w:rsidRPr="00B711BE">
        <w:tab/>
      </w:r>
      <w:r w:rsidRPr="00B711BE">
        <w:tab/>
      </w:r>
      <w:r w:rsidRPr="00B711BE">
        <w:tab/>
        <w:t>(  ) personal use</w:t>
      </w:r>
    </w:p>
    <w:p w:rsidR="00D6421D" w:rsidRPr="00B711BE" w:rsidRDefault="00D6421D" w:rsidP="00D6421D">
      <w:pPr>
        <w:ind w:right="-1260"/>
      </w:pPr>
      <w:r w:rsidRPr="00B711BE">
        <w:t>(  ) radiology reports</w:t>
      </w:r>
      <w:r w:rsidRPr="00B711BE">
        <w:tab/>
      </w:r>
      <w:r w:rsidRPr="00B711BE">
        <w:tab/>
      </w:r>
      <w:r w:rsidRPr="00B711BE">
        <w:tab/>
      </w:r>
      <w:r w:rsidRPr="00B711BE">
        <w:tab/>
      </w:r>
      <w:r w:rsidRPr="00B711BE">
        <w:tab/>
      </w:r>
      <w:r w:rsidRPr="00B711BE">
        <w:tab/>
      </w:r>
      <w:r w:rsidRPr="00B711BE">
        <w:tab/>
      </w:r>
      <w:r w:rsidRPr="00B711BE">
        <w:tab/>
        <w:t>(  ) other</w:t>
      </w:r>
      <w:proofErr w:type="gramStart"/>
      <w:r w:rsidRPr="00B711BE">
        <w:t>:_</w:t>
      </w:r>
      <w:proofErr w:type="gramEnd"/>
      <w:r w:rsidRPr="00B711BE">
        <w:t>__________________</w:t>
      </w:r>
    </w:p>
    <w:p w:rsidR="00D6421D" w:rsidRPr="00B711BE" w:rsidRDefault="00D6421D" w:rsidP="00D6421D">
      <w:pPr>
        <w:ind w:right="-1260"/>
      </w:pPr>
      <w:r w:rsidRPr="00B711BE">
        <w:t>(  ) pathology reports</w:t>
      </w:r>
    </w:p>
    <w:p w:rsidR="00D6421D" w:rsidRPr="00B711BE" w:rsidRDefault="00D6421D" w:rsidP="00D6421D">
      <w:pPr>
        <w:ind w:right="-1260"/>
      </w:pPr>
      <w:r w:rsidRPr="00B711BE">
        <w:t>(  ) Emergency Department report</w:t>
      </w:r>
    </w:p>
    <w:p w:rsidR="00D6421D" w:rsidRPr="00B711BE" w:rsidRDefault="00D6421D" w:rsidP="00D6421D">
      <w:pPr>
        <w:ind w:right="-1260"/>
      </w:pPr>
      <w:r w:rsidRPr="00B711BE">
        <w:t>(  ) operative report</w:t>
      </w:r>
    </w:p>
    <w:p w:rsidR="00D6421D" w:rsidRPr="00B711BE" w:rsidRDefault="00D6421D" w:rsidP="00D6421D">
      <w:pPr>
        <w:ind w:right="-1260"/>
      </w:pPr>
      <w:r w:rsidRPr="00B711BE">
        <w:t>(  ) other: _______________________________________________________</w:t>
      </w:r>
    </w:p>
    <w:p w:rsidR="00D6421D" w:rsidRPr="00B711BE" w:rsidRDefault="00D6421D" w:rsidP="00D6421D">
      <w:pPr>
        <w:ind w:right="-1260"/>
      </w:pPr>
    </w:p>
    <w:p w:rsidR="00D6421D" w:rsidRDefault="00D6421D" w:rsidP="00D6421D">
      <w:pPr>
        <w:ind w:right="-1260"/>
        <w:rPr>
          <w:sz w:val="20"/>
          <w:szCs w:val="20"/>
        </w:rPr>
      </w:pPr>
    </w:p>
    <w:p w:rsidR="00D6421D" w:rsidRDefault="00D6421D" w:rsidP="00D6421D">
      <w:pPr>
        <w:ind w:right="-1260"/>
        <w:rPr>
          <w:sz w:val="20"/>
          <w:szCs w:val="20"/>
        </w:rPr>
      </w:pPr>
      <w:r>
        <w:rPr>
          <w:sz w:val="20"/>
          <w:szCs w:val="20"/>
        </w:rPr>
        <w:t xml:space="preserve">As the person signing this authorization, I understand that I am giving my permission for the disclosure of confidential health </w:t>
      </w:r>
    </w:p>
    <w:p w:rsidR="00D6421D" w:rsidRDefault="00D6421D" w:rsidP="00D6421D">
      <w:pPr>
        <w:ind w:right="-1260"/>
        <w:rPr>
          <w:sz w:val="20"/>
          <w:szCs w:val="20"/>
        </w:rPr>
      </w:pPr>
      <w:proofErr w:type="gramStart"/>
      <w:r>
        <w:rPr>
          <w:sz w:val="20"/>
          <w:szCs w:val="20"/>
        </w:rPr>
        <w:t>care</w:t>
      </w:r>
      <w:proofErr w:type="gramEnd"/>
      <w:r>
        <w:rPr>
          <w:sz w:val="20"/>
          <w:szCs w:val="20"/>
        </w:rPr>
        <w:t xml:space="preserve"> records that may include substance use, sexual history, HIV results, psychiatric history. </w:t>
      </w:r>
    </w:p>
    <w:p w:rsidR="00D6421D" w:rsidRDefault="00D6421D" w:rsidP="00D6421D">
      <w:pPr>
        <w:ind w:right="-1260"/>
        <w:rPr>
          <w:sz w:val="20"/>
          <w:szCs w:val="20"/>
        </w:rPr>
      </w:pPr>
    </w:p>
    <w:p w:rsidR="00D6421D" w:rsidRDefault="00D6421D" w:rsidP="00D6421D">
      <w:pPr>
        <w:ind w:right="-1260"/>
        <w:rPr>
          <w:sz w:val="20"/>
          <w:szCs w:val="20"/>
        </w:rPr>
      </w:pPr>
      <w:r>
        <w:rPr>
          <w:sz w:val="20"/>
          <w:szCs w:val="20"/>
        </w:rPr>
        <w:t xml:space="preserve">I understand that I have the right to revoke this authorization. I understand that the revocation will not apply to information that has </w:t>
      </w:r>
    </w:p>
    <w:p w:rsidR="00D6421D" w:rsidRDefault="00D6421D" w:rsidP="00D6421D">
      <w:pPr>
        <w:ind w:right="-1260"/>
        <w:rPr>
          <w:sz w:val="20"/>
          <w:szCs w:val="20"/>
        </w:rPr>
      </w:pPr>
      <w:proofErr w:type="gramStart"/>
      <w:r>
        <w:rPr>
          <w:sz w:val="20"/>
          <w:szCs w:val="20"/>
        </w:rPr>
        <w:t>already</w:t>
      </w:r>
      <w:proofErr w:type="gramEnd"/>
      <w:r>
        <w:rPr>
          <w:sz w:val="20"/>
          <w:szCs w:val="20"/>
        </w:rPr>
        <w:t xml:space="preserve"> been released in response to this authorization. I also understand that once the information is disclosed pursuant to this authorization,</w:t>
      </w:r>
    </w:p>
    <w:p w:rsidR="00D6421D" w:rsidRDefault="00D6421D" w:rsidP="00D6421D">
      <w:pPr>
        <w:ind w:right="-126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it</w:t>
      </w:r>
      <w:proofErr w:type="gramEnd"/>
      <w:r>
        <w:rPr>
          <w:sz w:val="20"/>
          <w:szCs w:val="20"/>
        </w:rPr>
        <w:t xml:space="preserve"> may be re-disclosed by the recipient and that the information may not be protected under federal privacy regulations.</w:t>
      </w:r>
    </w:p>
    <w:p w:rsidR="00D6421D" w:rsidRDefault="00D6421D" w:rsidP="00D6421D">
      <w:pPr>
        <w:ind w:right="-1260"/>
        <w:rPr>
          <w:sz w:val="20"/>
          <w:szCs w:val="20"/>
        </w:rPr>
      </w:pPr>
    </w:p>
    <w:p w:rsidR="00D6421D" w:rsidRDefault="00D6421D" w:rsidP="00D6421D">
      <w:pPr>
        <w:ind w:right="-1260"/>
        <w:rPr>
          <w:sz w:val="20"/>
          <w:szCs w:val="20"/>
        </w:rPr>
      </w:pPr>
      <w:r>
        <w:rPr>
          <w:sz w:val="20"/>
          <w:szCs w:val="20"/>
        </w:rPr>
        <w:t xml:space="preserve">I understand that treatment, payment, or eligibility for benefits cannot be conditioned on me signing this form. </w:t>
      </w:r>
    </w:p>
    <w:p w:rsidR="00D6421D" w:rsidRDefault="00D6421D" w:rsidP="00D6421D">
      <w:pPr>
        <w:ind w:right="-1260"/>
        <w:rPr>
          <w:sz w:val="20"/>
          <w:szCs w:val="20"/>
        </w:rPr>
      </w:pPr>
      <w:r>
        <w:rPr>
          <w:sz w:val="20"/>
          <w:szCs w:val="20"/>
        </w:rPr>
        <w:t>A copy of this authorization will be included with my records.</w:t>
      </w:r>
    </w:p>
    <w:p w:rsidR="00D6421D" w:rsidRDefault="00D6421D" w:rsidP="00D6421D">
      <w:pPr>
        <w:ind w:right="-1260"/>
        <w:rPr>
          <w:sz w:val="20"/>
          <w:szCs w:val="20"/>
        </w:rPr>
      </w:pPr>
      <w:r>
        <w:rPr>
          <w:sz w:val="20"/>
          <w:szCs w:val="20"/>
        </w:rPr>
        <w:t>This authorization is valid for 180 days after signing.</w:t>
      </w:r>
    </w:p>
    <w:p w:rsidR="00D6421D" w:rsidRPr="0085139A" w:rsidRDefault="00D6421D" w:rsidP="00D6421D">
      <w:pPr>
        <w:ind w:right="-1260"/>
        <w:rPr>
          <w:sz w:val="20"/>
          <w:szCs w:val="20"/>
        </w:rPr>
      </w:pPr>
    </w:p>
    <w:p w:rsidR="00D6421D" w:rsidRDefault="00D6421D" w:rsidP="00D6421D">
      <w:pPr>
        <w:ind w:right="-1260"/>
        <w:rPr>
          <w:sz w:val="20"/>
          <w:szCs w:val="20"/>
        </w:rPr>
      </w:pPr>
    </w:p>
    <w:p w:rsidR="00BA5A14" w:rsidRPr="00B7770F" w:rsidRDefault="00D6421D" w:rsidP="00B7770F">
      <w:pPr>
        <w:ind w:right="-1260"/>
        <w:rPr>
          <w:sz w:val="20"/>
          <w:szCs w:val="20"/>
        </w:rPr>
      </w:pPr>
      <w:r>
        <w:rPr>
          <w:sz w:val="20"/>
          <w:szCs w:val="20"/>
        </w:rPr>
        <w:t>Signature: __________________________________________________     Date:   _____/_____/______</w:t>
      </w:r>
    </w:p>
    <w:sectPr w:rsidR="00BA5A14" w:rsidRPr="00B7770F" w:rsidSect="00D6421D">
      <w:headerReference w:type="default" r:id="rId10"/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A89" w:rsidRDefault="00C70A89" w:rsidP="00D6421D">
      <w:r>
        <w:separator/>
      </w:r>
    </w:p>
  </w:endnote>
  <w:endnote w:type="continuationSeparator" w:id="0">
    <w:p w:rsidR="00C70A89" w:rsidRDefault="00C70A89" w:rsidP="00D64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21D" w:rsidRDefault="00D6421D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 w:rsidRPr="000D0BDE">
      <w:rPr>
        <w:sz w:val="18"/>
        <w:szCs w:val="18"/>
      </w:rPr>
      <w:t>600 Peter Jefferson Pkwy, Suite 200. Charlottesville, VA  22911 Phone: 434-296-6461- Fax: 434-296-</w:t>
    </w:r>
    <w:proofErr w:type="gramStart"/>
    <w:r w:rsidRPr="000D0BDE">
      <w:rPr>
        <w:sz w:val="18"/>
        <w:szCs w:val="18"/>
      </w:rPr>
      <w:t>7529  www.charlottesvillegynecology.com</w:t>
    </w:r>
    <w:proofErr w:type="gramEnd"/>
    <w:r>
      <w:rPr>
        <w:rFonts w:asciiTheme="majorHAnsi" w:eastAsiaTheme="majorEastAsia" w:hAnsiTheme="majorHAnsi" w:cstheme="majorBidi"/>
      </w:rPr>
      <w:ptab w:relativeTo="margin" w:alignment="right" w:leader="none"/>
    </w:r>
  </w:p>
  <w:p w:rsidR="00D6421D" w:rsidRDefault="00D642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A89" w:rsidRDefault="00C70A89" w:rsidP="00D6421D">
      <w:r>
        <w:separator/>
      </w:r>
    </w:p>
  </w:footnote>
  <w:footnote w:type="continuationSeparator" w:id="0">
    <w:p w:rsidR="00C70A89" w:rsidRDefault="00C70A89" w:rsidP="00D642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mbria" w:hAnsi="Cambria"/>
        <w:b/>
        <w:sz w:val="32"/>
        <w:szCs w:val="32"/>
      </w:rPr>
      <w:alias w:val="Title"/>
      <w:id w:val="77738743"/>
      <w:placeholder>
        <w:docPart w:val="692D0AF9D18E464489A261FD1E60CC9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D6421D" w:rsidRDefault="00D6421D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D6421D">
          <w:rPr>
            <w:rFonts w:ascii="Cambria" w:hAnsi="Cambria"/>
            <w:b/>
            <w:sz w:val="32"/>
            <w:szCs w:val="32"/>
          </w:rPr>
          <w:t>Charlottesville Gynecology       Gwendolyn V. Kelly, MD</w:t>
        </w:r>
      </w:p>
    </w:sdtContent>
  </w:sdt>
  <w:p w:rsidR="00D6421D" w:rsidRDefault="00D6421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40CE5"/>
    <w:multiLevelType w:val="hybridMultilevel"/>
    <w:tmpl w:val="2698210A"/>
    <w:lvl w:ilvl="0" w:tplc="F1E45F8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21D"/>
    <w:rsid w:val="004349C1"/>
    <w:rsid w:val="00B7770F"/>
    <w:rsid w:val="00BA5A14"/>
    <w:rsid w:val="00C70A89"/>
    <w:rsid w:val="00D64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2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7770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42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42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421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642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421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42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21D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777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2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7770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42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42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421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642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421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42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21D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777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6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29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6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uvahealth.com/location/UVA-Northridge-Medical-Park-5597355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92D0AF9D18E464489A261FD1E60CC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DC31B3-F157-4BE3-94C6-EFE595AC3500}"/>
      </w:docPartPr>
      <w:docPartBody>
        <w:p w:rsidR="000D047C" w:rsidRDefault="00822B70" w:rsidP="00822B70">
          <w:pPr>
            <w:pStyle w:val="692D0AF9D18E464489A261FD1E60CC99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B70"/>
    <w:rsid w:val="000D047C"/>
    <w:rsid w:val="004660B7"/>
    <w:rsid w:val="00494127"/>
    <w:rsid w:val="00822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92D0AF9D18E464489A261FD1E60CC99">
    <w:name w:val="692D0AF9D18E464489A261FD1E60CC99"/>
    <w:rsid w:val="00822B70"/>
  </w:style>
  <w:style w:type="paragraph" w:customStyle="1" w:styleId="F9A938A68C0E47D8B8A80307A894FA03">
    <w:name w:val="F9A938A68C0E47D8B8A80307A894FA03"/>
    <w:rsid w:val="00822B7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92D0AF9D18E464489A261FD1E60CC99">
    <w:name w:val="692D0AF9D18E464489A261FD1E60CC99"/>
    <w:rsid w:val="00822B70"/>
  </w:style>
  <w:style w:type="paragraph" w:customStyle="1" w:styleId="F9A938A68C0E47D8B8A80307A894FA03">
    <w:name w:val="F9A938A68C0E47D8B8A80307A894FA03"/>
    <w:rsid w:val="00822B7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Charlottesville Gynecology       Gwendolyn V. Kelly, MD</vt:lpstr>
    </vt:vector>
  </TitlesOfParts>
  <Company>Hewlett-Packard Company</Company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Charlottesville Gynecology       Gwendolyn V. Kelly, MD</dc:title>
  <dc:creator>gkelly</dc:creator>
  <cp:lastModifiedBy>Alison</cp:lastModifiedBy>
  <cp:revision>3</cp:revision>
  <cp:lastPrinted>2023-03-08T18:05:00Z</cp:lastPrinted>
  <dcterms:created xsi:type="dcterms:W3CDTF">2013-04-09T18:49:00Z</dcterms:created>
  <dcterms:modified xsi:type="dcterms:W3CDTF">2023-03-08T18:06:00Z</dcterms:modified>
</cp:coreProperties>
</file>